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DC" w:rsidRPr="00D406C2" w:rsidRDefault="00003EDC" w:rsidP="008C5824">
      <w:pPr>
        <w:widowControl/>
        <w:spacing w:line="450" w:lineRule="atLeas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775FF7">
        <w:rPr>
          <w:rFonts w:ascii="仿宋_GB2312" w:eastAsia="仿宋_GB2312" w:hAnsi="华文中宋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华文中宋" w:cs="Arial"/>
          <w:color w:val="000000"/>
          <w:kern w:val="0"/>
          <w:sz w:val="32"/>
          <w:szCs w:val="32"/>
        </w:rPr>
        <w:t xml:space="preserve">                     </w:t>
      </w:r>
      <w:r w:rsidRPr="00D406C2">
        <w:rPr>
          <w:rFonts w:ascii="楷体_GB2312" w:eastAsia="楷体_GB2312" w:hAnsi="华文中宋" w:cs="Arial" w:hint="eastAsia"/>
          <w:color w:val="000000"/>
          <w:kern w:val="0"/>
          <w:sz w:val="28"/>
          <w:szCs w:val="11"/>
        </w:rPr>
        <w:t>编号（由</w:t>
      </w:r>
      <w:r>
        <w:rPr>
          <w:rFonts w:ascii="楷体_GB2312" w:eastAsia="楷体_GB2312" w:hAnsi="华文中宋" w:cs="Arial" w:hint="eastAsia"/>
          <w:color w:val="000000"/>
          <w:kern w:val="0"/>
          <w:sz w:val="28"/>
          <w:szCs w:val="11"/>
        </w:rPr>
        <w:t>组委会填写</w:t>
      </w:r>
      <w:r w:rsidRPr="00D406C2">
        <w:rPr>
          <w:rFonts w:ascii="楷体_GB2312" w:eastAsia="楷体_GB2312" w:hAnsi="华文中宋" w:cs="Arial" w:hint="eastAsia"/>
          <w:color w:val="000000"/>
          <w:kern w:val="0"/>
          <w:sz w:val="28"/>
          <w:szCs w:val="11"/>
        </w:rPr>
        <w:t>）</w:t>
      </w:r>
      <w:r w:rsidRPr="00D406C2">
        <w:rPr>
          <w:rFonts w:ascii="楷体_GB2312" w:eastAsia="楷体_GB2312" w:hAnsi="华文中宋" w:cs="Arial"/>
          <w:color w:val="000000"/>
          <w:kern w:val="0"/>
          <w:sz w:val="28"/>
          <w:szCs w:val="11"/>
          <w:u w:val="single"/>
        </w:rPr>
        <w:t xml:space="preserve">     </w:t>
      </w:r>
      <w:r>
        <w:rPr>
          <w:rFonts w:ascii="楷体_GB2312" w:eastAsia="楷体_GB2312" w:hAnsi="华文中宋" w:cs="Arial"/>
          <w:color w:val="000000"/>
          <w:kern w:val="0"/>
          <w:sz w:val="28"/>
          <w:szCs w:val="11"/>
          <w:u w:val="single"/>
        </w:rPr>
        <w:t xml:space="preserve">  </w:t>
      </w:r>
      <w:r w:rsidRPr="00D406C2">
        <w:rPr>
          <w:rFonts w:ascii="楷体_GB2312" w:eastAsia="楷体_GB2312" w:hAnsi="华文中宋" w:cs="Arial"/>
          <w:color w:val="000000"/>
          <w:kern w:val="0"/>
          <w:sz w:val="28"/>
          <w:szCs w:val="11"/>
          <w:u w:val="single"/>
        </w:rPr>
        <w:t xml:space="preserve">   </w:t>
      </w:r>
    </w:p>
    <w:p w:rsidR="00003EDC" w:rsidRPr="000D7DD9" w:rsidRDefault="00003EDC" w:rsidP="008C5824">
      <w:pPr>
        <w:widowControl/>
        <w:spacing w:line="450" w:lineRule="atLeast"/>
        <w:rPr>
          <w:rFonts w:ascii="仿宋_GB2312" w:eastAsia="仿宋_GB2312" w:hAnsi="华文中宋" w:cs="Arial"/>
          <w:color w:val="000000"/>
          <w:kern w:val="0"/>
          <w:sz w:val="32"/>
          <w:szCs w:val="32"/>
        </w:rPr>
      </w:pPr>
    </w:p>
    <w:p w:rsidR="00003EDC" w:rsidRPr="000D7DD9" w:rsidRDefault="00003EDC" w:rsidP="00775FF7">
      <w:pPr>
        <w:widowControl/>
        <w:spacing w:line="450" w:lineRule="atLeast"/>
        <w:rPr>
          <w:rFonts w:ascii="仿宋_GB2312" w:eastAsia="仿宋_GB2312" w:hAnsi="华文中宋" w:cs="Arial"/>
          <w:color w:val="000000"/>
          <w:kern w:val="0"/>
          <w:sz w:val="32"/>
          <w:szCs w:val="32"/>
        </w:rPr>
      </w:pPr>
    </w:p>
    <w:p w:rsidR="00003EDC" w:rsidRPr="000D7DD9" w:rsidRDefault="00003EDC" w:rsidP="00833939">
      <w:pPr>
        <w:spacing w:line="788" w:lineRule="atLeast"/>
        <w:jc w:val="center"/>
        <w:rPr>
          <w:rFonts w:ascii="华文中宋" w:eastAsia="华文中宋" w:hAnsi="华文中宋"/>
          <w:b/>
          <w:sz w:val="64"/>
          <w:szCs w:val="64"/>
        </w:rPr>
      </w:pPr>
      <w:r w:rsidRPr="000D7DD9">
        <w:rPr>
          <w:rFonts w:ascii="华文中宋" w:eastAsia="华文中宋" w:hAnsi="华文中宋" w:hint="eastAsia"/>
          <w:b/>
          <w:sz w:val="64"/>
          <w:szCs w:val="64"/>
        </w:rPr>
        <w:t>“正大杯”全国高校学生</w:t>
      </w:r>
    </w:p>
    <w:p w:rsidR="00003EDC" w:rsidRPr="000D7DD9" w:rsidRDefault="00003EDC" w:rsidP="00833939">
      <w:pPr>
        <w:spacing w:line="788" w:lineRule="atLeast"/>
        <w:jc w:val="center"/>
        <w:rPr>
          <w:rFonts w:ascii="华文中宋" w:eastAsia="华文中宋" w:hAnsi="华文中宋"/>
          <w:b/>
          <w:sz w:val="64"/>
          <w:szCs w:val="64"/>
        </w:rPr>
      </w:pPr>
      <w:r w:rsidRPr="000D7DD9">
        <w:rPr>
          <w:rFonts w:ascii="华文中宋" w:eastAsia="华文中宋" w:hAnsi="华文中宋" w:hint="eastAsia"/>
          <w:b/>
          <w:sz w:val="64"/>
          <w:szCs w:val="64"/>
        </w:rPr>
        <w:t>畜禽产品加工创意大赛</w:t>
      </w:r>
    </w:p>
    <w:p w:rsidR="00003EDC" w:rsidRDefault="00003EDC">
      <w:pPr>
        <w:spacing w:line="788" w:lineRule="atLeast"/>
        <w:jc w:val="center"/>
        <w:rPr>
          <w:rFonts w:ascii="隶书" w:eastAsia="隶书"/>
          <w:sz w:val="68"/>
          <w:szCs w:val="68"/>
        </w:rPr>
      </w:pPr>
    </w:p>
    <w:p w:rsidR="00003EDC" w:rsidRPr="00833939" w:rsidRDefault="00003EDC">
      <w:pPr>
        <w:spacing w:line="788" w:lineRule="atLeast"/>
        <w:jc w:val="center"/>
        <w:rPr>
          <w:rFonts w:ascii="隶书" w:eastAsia="隶书"/>
          <w:sz w:val="68"/>
          <w:szCs w:val="68"/>
        </w:rPr>
      </w:pPr>
      <w:r w:rsidRPr="0043797C"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 w:hint="eastAsia"/>
          <w:sz w:val="68"/>
          <w:szCs w:val="68"/>
        </w:rPr>
        <w:t>申报书</w:t>
      </w:r>
    </w:p>
    <w:p w:rsidR="00003EDC" w:rsidRDefault="00003EDC">
      <w:pPr>
        <w:widowControl/>
        <w:snapToGrid w:val="0"/>
        <w:spacing w:line="360" w:lineRule="auto"/>
        <w:rPr>
          <w:rFonts w:ascii="楷体" w:eastAsia="楷体" w:hAnsi="楷体" w:cs="楷体"/>
          <w:b/>
          <w:bCs/>
          <w:kern w:val="0"/>
          <w:sz w:val="36"/>
          <w:szCs w:val="36"/>
          <w:lang/>
        </w:rPr>
      </w:pPr>
    </w:p>
    <w:p w:rsidR="00003EDC" w:rsidRDefault="00003EDC">
      <w:pPr>
        <w:spacing w:line="476" w:lineRule="atLeast"/>
        <w:rPr>
          <w:sz w:val="20"/>
        </w:rPr>
      </w:pPr>
      <w:r>
        <w:rPr>
          <w:rFonts w:ascii="楷体" w:eastAsia="楷体" w:hAnsi="楷体" w:cs="楷体"/>
          <w:kern w:val="0"/>
          <w:sz w:val="36"/>
          <w:szCs w:val="36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              </w:t>
      </w:r>
    </w:p>
    <w:p w:rsidR="00003EDC" w:rsidRDefault="00003EDC">
      <w:pPr>
        <w:spacing w:line="476" w:lineRule="atLeast"/>
        <w:rPr>
          <w:sz w:val="20"/>
        </w:rPr>
      </w:pPr>
    </w:p>
    <w:p w:rsidR="00003EDC" w:rsidRDefault="00003EDC">
      <w:pPr>
        <w:spacing w:line="476" w:lineRule="atLeast"/>
        <w:rPr>
          <w:sz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学校名称：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              </w:t>
      </w:r>
    </w:p>
    <w:p w:rsidR="00003EDC" w:rsidRDefault="00003EDC">
      <w:pPr>
        <w:spacing w:line="476" w:lineRule="atLeast"/>
        <w:rPr>
          <w:sz w:val="20"/>
        </w:rPr>
      </w:pPr>
    </w:p>
    <w:p w:rsidR="00003EDC" w:rsidRDefault="00003EDC">
      <w:pPr>
        <w:spacing w:line="476" w:lineRule="atLeast"/>
        <w:rPr>
          <w:sz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申报者姓名</w:t>
      </w:r>
    </w:p>
    <w:p w:rsidR="00003EDC" w:rsidRDefault="00003EDC">
      <w:pPr>
        <w:spacing w:line="476" w:lineRule="atLeast"/>
        <w:rPr>
          <w:sz w:val="20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</w:rPr>
        <w:t>（含团队名称）：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          </w:t>
      </w:r>
    </w:p>
    <w:p w:rsidR="00003EDC" w:rsidRDefault="00003EDC">
      <w:pPr>
        <w:widowControl/>
        <w:snapToGrid w:val="0"/>
        <w:spacing w:line="800" w:lineRule="exact"/>
        <w:rPr>
          <w:rFonts w:ascii="楷体" w:eastAsia="楷体" w:hAnsi="楷体" w:cs="楷体"/>
          <w:kern w:val="0"/>
          <w:sz w:val="36"/>
          <w:szCs w:val="36"/>
        </w:rPr>
      </w:pPr>
    </w:p>
    <w:p w:rsidR="00003EDC" w:rsidRDefault="00003EDC" w:rsidP="00102F63">
      <w:pPr>
        <w:spacing w:line="476" w:lineRule="atLeast"/>
        <w:ind w:firstLineChars="150" w:firstLine="31680"/>
        <w:rPr>
          <w:rFonts w:ascii="楷体" w:eastAsia="楷体" w:hAnsi="楷体" w:cs="楷体"/>
          <w:sz w:val="20"/>
        </w:rPr>
      </w:pPr>
      <w:r>
        <w:rPr>
          <w:rFonts w:ascii="楷体" w:eastAsia="楷体" w:hAnsi="楷体" w:cs="楷体" w:hint="eastAsia"/>
          <w:sz w:val="28"/>
          <w:szCs w:val="28"/>
        </w:rPr>
        <w:t>选题方向：</w:t>
      </w:r>
    </w:p>
    <w:p w:rsidR="00003EDC" w:rsidRDefault="00003EDC">
      <w:pPr>
        <w:spacing w:line="500" w:lineRule="exact"/>
        <w:rPr>
          <w:rFonts w:ascii="楷体" w:eastAsia="楷体" w:hAnsi="楷体" w:cs="楷体"/>
          <w:sz w:val="28"/>
          <w:szCs w:val="28"/>
        </w:rPr>
      </w:pPr>
      <w:r>
        <w:rPr>
          <w:noProof/>
        </w:rPr>
        <w:pict>
          <v:roundrect id="圆角矩形 4" o:spid="_x0000_s1026" style="position:absolute;left:0;text-align:left;margin-left:34.35pt;margin-top:7.55pt;width:19.85pt;height:14.7pt;z-index:251657216;visibility:visible;v-text-anchor:middle" arcsize="10923f" strokecolor="#a5a5a5" strokeweight="1pt">
            <v:stroke joinstyle="miter"/>
          </v:roundrect>
        </w:pict>
      </w:r>
      <w:r>
        <w:rPr>
          <w:noProof/>
        </w:rPr>
        <w:pict>
          <v:rect id="_x0000_s1027" style="position:absolute;left:0;text-align:left;margin-left:-1.9pt;margin-top:.5pt;width:15.45pt;height:14.7pt;z-index:251656192;v-text-anchor:middle" strokecolor="white" strokeweight="1pt"/>
        </w:pict>
      </w:r>
      <w:r>
        <w:rPr>
          <w:rFonts w:ascii="楷体" w:eastAsia="楷体" w:hAnsi="楷体" w:cs="楷体"/>
          <w:sz w:val="28"/>
          <w:szCs w:val="28"/>
        </w:rPr>
        <w:t xml:space="preserve">        1</w:t>
      </w:r>
      <w:r>
        <w:rPr>
          <w:rFonts w:ascii="楷体" w:eastAsia="楷体" w:hAnsi="楷体" w:cs="楷体" w:hint="eastAsia"/>
          <w:sz w:val="28"/>
          <w:szCs w:val="28"/>
        </w:rPr>
        <w:t>、肉制品加工</w:t>
      </w:r>
    </w:p>
    <w:p w:rsidR="00003EDC" w:rsidRDefault="00003EDC">
      <w:pPr>
        <w:spacing w:line="500" w:lineRule="exact"/>
        <w:rPr>
          <w:rFonts w:ascii="楷体" w:eastAsia="楷体" w:hAnsi="楷体" w:cs="楷体"/>
          <w:sz w:val="28"/>
          <w:szCs w:val="28"/>
        </w:rPr>
      </w:pPr>
      <w:r>
        <w:rPr>
          <w:noProof/>
        </w:rPr>
        <w:pict>
          <v:roundrect id="圆角矩形 5" o:spid="_x0000_s1028" style="position:absolute;left:0;text-align:left;margin-left:33.15pt;margin-top:8.65pt;width:19.85pt;height:14pt;z-index:251658240;visibility:visible;v-text-anchor:middle" arcsize="10923f" strokecolor="#a5a5a5" strokeweight="1pt">
            <v:stroke joinstyle="miter"/>
          </v:roundrect>
        </w:pic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/>
          <w:sz w:val="28"/>
          <w:szCs w:val="28"/>
        </w:rPr>
        <w:t xml:space="preserve">    2</w:t>
      </w:r>
      <w:r>
        <w:rPr>
          <w:rFonts w:ascii="楷体" w:eastAsia="楷体" w:hAnsi="楷体" w:cs="楷体" w:hint="eastAsia"/>
          <w:sz w:val="28"/>
          <w:szCs w:val="28"/>
        </w:rPr>
        <w:t>、蛋制品加工</w:t>
      </w:r>
    </w:p>
    <w:p w:rsidR="00003EDC" w:rsidRDefault="00003EDC" w:rsidP="00102F63">
      <w:pPr>
        <w:spacing w:line="500" w:lineRule="exact"/>
        <w:ind w:firstLineChars="400" w:firstLine="31680"/>
        <w:rPr>
          <w:rFonts w:ascii="楷体" w:eastAsia="楷体" w:hAnsi="楷体" w:cs="楷体"/>
          <w:sz w:val="28"/>
          <w:szCs w:val="28"/>
        </w:rPr>
      </w:pPr>
      <w:r>
        <w:rPr>
          <w:noProof/>
        </w:rPr>
        <w:pict>
          <v:roundrect id="圆角矩形 6" o:spid="_x0000_s1029" style="position:absolute;left:0;text-align:left;margin-left:33pt;margin-top:8.1pt;width:19.85pt;height:14.7pt;z-index:251659264;visibility:visible;v-text-anchor:middle" arcsize="10923f" strokecolor="#a5a5a5" strokeweight="1pt">
            <v:stroke joinstyle="miter"/>
          </v:roundrect>
        </w:pict>
      </w:r>
      <w:r>
        <w:rPr>
          <w:rFonts w:ascii="楷体" w:eastAsia="楷体" w:hAnsi="楷体" w:cs="楷体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、乳制品加工</w:t>
      </w:r>
    </w:p>
    <w:p w:rsidR="00003EDC" w:rsidRDefault="00003EDC">
      <w:pPr>
        <w:widowControl/>
        <w:jc w:val="left"/>
        <w:rPr>
          <w:rFonts w:ascii="楷体" w:eastAsia="楷体" w:hAnsi="楷体" w:cs="楷体"/>
          <w:sz w:val="20"/>
        </w:rPr>
      </w:pPr>
      <w:r>
        <w:rPr>
          <w:rFonts w:ascii="楷体" w:eastAsia="楷体" w:hAnsi="楷体" w:cs="楷体"/>
          <w:sz w:val="20"/>
        </w:rPr>
        <w:br w:type="page"/>
      </w:r>
    </w:p>
    <w:tbl>
      <w:tblPr>
        <w:tblpPr w:leftFromText="180" w:rightFromText="180" w:vertAnchor="page" w:horzAnchor="margin" w:tblpXSpec="center" w:tblpY="2116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6"/>
        <w:gridCol w:w="1341"/>
        <w:gridCol w:w="666"/>
        <w:gridCol w:w="818"/>
        <w:gridCol w:w="1142"/>
        <w:gridCol w:w="1993"/>
        <w:gridCol w:w="985"/>
        <w:gridCol w:w="2568"/>
      </w:tblGrid>
      <w:tr w:rsidR="00003EDC" w:rsidRPr="00400AD8" w:rsidTr="000D7DD9">
        <w:trPr>
          <w:cantSplit/>
          <w:trHeight w:val="438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62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355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90"/>
        </w:trPr>
        <w:tc>
          <w:tcPr>
            <w:tcW w:w="706" w:type="dxa"/>
            <w:vMerge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学校名称</w:t>
            </w:r>
          </w:p>
        </w:tc>
        <w:tc>
          <w:tcPr>
            <w:tcW w:w="262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系别、专业、</w:t>
            </w:r>
          </w:p>
          <w:p w:rsidR="00003EDC" w:rsidRDefault="00003EDC" w:rsidP="000D7DD9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355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438"/>
        </w:trPr>
        <w:tc>
          <w:tcPr>
            <w:tcW w:w="706" w:type="dxa"/>
            <w:vMerge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262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制</w:t>
            </w:r>
          </w:p>
        </w:tc>
        <w:tc>
          <w:tcPr>
            <w:tcW w:w="355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438"/>
        </w:trPr>
        <w:tc>
          <w:tcPr>
            <w:tcW w:w="706" w:type="dxa"/>
            <w:vMerge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62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5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438"/>
        </w:trPr>
        <w:tc>
          <w:tcPr>
            <w:tcW w:w="706" w:type="dxa"/>
            <w:vMerge w:val="restart"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指导教师信息</w:t>
            </w: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62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5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438"/>
        </w:trPr>
        <w:tc>
          <w:tcPr>
            <w:tcW w:w="706" w:type="dxa"/>
            <w:vMerge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262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研究方向</w:t>
            </w:r>
          </w:p>
        </w:tc>
        <w:tc>
          <w:tcPr>
            <w:tcW w:w="35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438"/>
        </w:trPr>
        <w:tc>
          <w:tcPr>
            <w:tcW w:w="706" w:type="dxa"/>
            <w:vMerge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  <w:r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62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355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391"/>
        </w:trPr>
        <w:tc>
          <w:tcPr>
            <w:tcW w:w="70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员</w:t>
            </w: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48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14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25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003EDC" w:rsidRPr="00400AD8" w:rsidTr="000D7DD9">
        <w:trPr>
          <w:cantSplit/>
          <w:trHeight w:val="391"/>
        </w:trPr>
        <w:tc>
          <w:tcPr>
            <w:tcW w:w="706" w:type="dxa"/>
            <w:vMerge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A6EAB">
              <w:rPr>
                <w:rFonts w:ascii="仿宋" w:eastAsia="仿宋" w:hAnsi="仿宋" w:cs="仿宋" w:hint="eastAsia"/>
                <w:color w:val="808080"/>
                <w:sz w:val="24"/>
              </w:rPr>
              <w:t>（可延展）</w:t>
            </w:r>
          </w:p>
        </w:tc>
        <w:tc>
          <w:tcPr>
            <w:tcW w:w="148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391"/>
        </w:trPr>
        <w:tc>
          <w:tcPr>
            <w:tcW w:w="706" w:type="dxa"/>
            <w:vMerge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391"/>
        </w:trPr>
        <w:tc>
          <w:tcPr>
            <w:tcW w:w="706" w:type="dxa"/>
            <w:vMerge/>
          </w:tcPr>
          <w:p w:rsidR="00003EDC" w:rsidRDefault="00003EDC" w:rsidP="000D7DD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8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cantSplit/>
          <w:trHeight w:val="1186"/>
        </w:trPr>
        <w:tc>
          <w:tcPr>
            <w:tcW w:w="706" w:type="dxa"/>
            <w:tcBorders>
              <w:right w:val="single" w:sz="2" w:space="0" w:color="000000"/>
            </w:tcBorders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</w:t>
            </w:r>
          </w:p>
        </w:tc>
        <w:tc>
          <w:tcPr>
            <w:tcW w:w="9513" w:type="dxa"/>
            <w:gridSpan w:val="7"/>
            <w:tcBorders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/>
                <w:sz w:val="24"/>
              </w:rPr>
              <w:t>（填写团队成员参与各类科技赛事、创业或实习经历，没有请填“无”）</w:t>
            </w:r>
          </w:p>
        </w:tc>
      </w:tr>
      <w:tr w:rsidR="00003EDC" w:rsidRPr="00400AD8" w:rsidTr="000D7DD9">
        <w:trPr>
          <w:cantSplit/>
          <w:trHeight w:val="2477"/>
        </w:trPr>
        <w:tc>
          <w:tcPr>
            <w:tcW w:w="706" w:type="dxa"/>
            <w:vMerge w:val="restart"/>
            <w:tcBorders>
              <w:right w:val="single" w:sz="2" w:space="0" w:color="000000"/>
            </w:tcBorders>
            <w:vAlign w:val="center"/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格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认</w:t>
            </w:r>
          </w:p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定</w:t>
            </w:r>
          </w:p>
        </w:tc>
        <w:tc>
          <w:tcPr>
            <w:tcW w:w="2007" w:type="dxa"/>
            <w:gridSpan w:val="2"/>
            <w:tcBorders>
              <w:right w:val="single" w:sz="2" w:space="0" w:color="000000"/>
            </w:tcBorders>
            <w:vAlign w:val="center"/>
          </w:tcPr>
          <w:p w:rsidR="00003EDC" w:rsidRPr="000D7DD9" w:rsidRDefault="00003EDC" w:rsidP="000D7DD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校（院、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）学籍管理部门意见</w:t>
            </w:r>
          </w:p>
        </w:tc>
        <w:tc>
          <w:tcPr>
            <w:tcW w:w="7506" w:type="dxa"/>
            <w:gridSpan w:val="5"/>
            <w:tcBorders>
              <w:right w:val="single" w:sz="2" w:space="0" w:color="000000"/>
            </w:tcBorders>
            <w:vAlign w:val="center"/>
          </w:tcPr>
          <w:p w:rsidR="00003EDC" w:rsidRDefault="00003EDC" w:rsidP="00003EDC">
            <w:pPr>
              <w:spacing w:line="390" w:lineRule="exact"/>
              <w:ind w:firstLineChars="2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以上作者是否为</w:t>
            </w:r>
            <w:r>
              <w:rPr>
                <w:rFonts w:ascii="仿宋" w:eastAsia="仿宋" w:hAnsi="仿宋" w:cs="仿宋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日前正式注册在校的全日制非成人教育、非在职的高等学校专科生、本科生。</w:t>
            </w:r>
          </w:p>
          <w:p w:rsidR="00003EDC" w:rsidRPr="008B1184" w:rsidRDefault="00003EDC" w:rsidP="00003EDC">
            <w:pPr>
              <w:spacing w:line="390" w:lineRule="exact"/>
              <w:ind w:firstLineChars="200" w:firstLine="316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 w:rsidP="00003EDC">
            <w:pPr>
              <w:spacing w:line="390" w:lineRule="exact"/>
              <w:ind w:firstLineChars="2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</w:t>
            </w:r>
          </w:p>
          <w:p w:rsidR="00003EDC" w:rsidRDefault="00003EDC" w:rsidP="00003EDC">
            <w:pPr>
              <w:spacing w:line="390" w:lineRule="exact"/>
              <w:ind w:firstLineChars="1150" w:firstLine="31680"/>
              <w:rPr>
                <w:rFonts w:ascii="仿宋" w:eastAsia="仿宋" w:hAnsi="仿宋" w:cs="仿宋"/>
                <w:color w:val="808080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（学籍管理部门盖章）</w:t>
            </w:r>
          </w:p>
        </w:tc>
      </w:tr>
      <w:tr w:rsidR="00003EDC" w:rsidRPr="00400AD8" w:rsidTr="000D7DD9">
        <w:trPr>
          <w:cantSplit/>
          <w:trHeight w:val="1857"/>
        </w:trPr>
        <w:tc>
          <w:tcPr>
            <w:tcW w:w="706" w:type="dxa"/>
            <w:vMerge/>
            <w:tcBorders>
              <w:right w:val="single" w:sz="2" w:space="0" w:color="000000"/>
            </w:tcBorders>
          </w:tcPr>
          <w:p w:rsidR="00003EDC" w:rsidRDefault="00003EDC" w:rsidP="000D7D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right w:val="single" w:sz="2" w:space="0" w:color="000000"/>
            </w:tcBorders>
            <w:vAlign w:val="center"/>
          </w:tcPr>
          <w:p w:rsidR="00003EDC" w:rsidRPr="000D7DD9" w:rsidRDefault="00003EDC" w:rsidP="000D7DD9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校（院、系）负责人或导师意见</w:t>
            </w:r>
          </w:p>
        </w:tc>
        <w:tc>
          <w:tcPr>
            <w:tcW w:w="7506" w:type="dxa"/>
            <w:gridSpan w:val="5"/>
            <w:tcBorders>
              <w:right w:val="single" w:sz="2" w:space="0" w:color="000000"/>
            </w:tcBorders>
            <w:vAlign w:val="center"/>
          </w:tcPr>
          <w:p w:rsidR="00003EDC" w:rsidRDefault="00003EDC" w:rsidP="00003EDC">
            <w:pPr>
              <w:spacing w:line="390" w:lineRule="exact"/>
              <w:ind w:firstLineChars="2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本作品是否为课外学术科技或社会实践活动成果。</w:t>
            </w:r>
          </w:p>
          <w:p w:rsidR="00003EDC" w:rsidRDefault="00003EDC" w:rsidP="00003EDC">
            <w:pPr>
              <w:spacing w:line="390" w:lineRule="exact"/>
              <w:ind w:firstLineChars="2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</w:p>
          <w:p w:rsidR="00003EDC" w:rsidRDefault="00003EDC" w:rsidP="000D7DD9">
            <w:pPr>
              <w:spacing w:line="39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 w:rsidP="00003EDC">
            <w:pPr>
              <w:spacing w:line="390" w:lineRule="exact"/>
              <w:ind w:firstLineChars="1246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所在单位签章：</w:t>
            </w:r>
          </w:p>
          <w:p w:rsidR="00003EDC" w:rsidRDefault="00003EDC" w:rsidP="000D7DD9">
            <w:pPr>
              <w:jc w:val="left"/>
              <w:rPr>
                <w:rFonts w:ascii="仿宋" w:eastAsia="仿宋" w:hAnsi="仿宋" w:cs="仿宋"/>
                <w:color w:val="808080"/>
                <w:sz w:val="24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003EDC" w:rsidRPr="000D7DD9" w:rsidRDefault="00003EDC" w:rsidP="007A5D1A">
      <w:pPr>
        <w:spacing w:line="420" w:lineRule="exact"/>
        <w:jc w:val="center"/>
        <w:rPr>
          <w:rFonts w:ascii="黑体" w:eastAsia="黑体"/>
          <w:sz w:val="40"/>
          <w:szCs w:val="34"/>
        </w:rPr>
      </w:pPr>
      <w:r w:rsidRPr="000D7DD9">
        <w:rPr>
          <w:rFonts w:ascii="黑体" w:eastAsia="黑体"/>
          <w:sz w:val="40"/>
          <w:szCs w:val="34"/>
        </w:rPr>
        <w:t>A.</w:t>
      </w:r>
      <w:r w:rsidRPr="000D7DD9">
        <w:rPr>
          <w:rFonts w:ascii="黑体" w:eastAsia="黑体" w:hint="eastAsia"/>
          <w:sz w:val="40"/>
          <w:szCs w:val="34"/>
        </w:rPr>
        <w:t>参赛团队信息表</w:t>
      </w:r>
    </w:p>
    <w:p w:rsidR="00003EDC" w:rsidRPr="000D7DD9" w:rsidRDefault="00003EDC" w:rsidP="000D7DD9">
      <w:pPr>
        <w:spacing w:line="420" w:lineRule="exact"/>
        <w:jc w:val="center"/>
        <w:rPr>
          <w:rFonts w:ascii="黑体" w:eastAsia="黑体"/>
          <w:sz w:val="40"/>
          <w:szCs w:val="34"/>
        </w:rPr>
      </w:pPr>
      <w:r w:rsidRPr="000D7DD9">
        <w:rPr>
          <w:rFonts w:ascii="黑体" w:eastAsia="黑体"/>
          <w:sz w:val="40"/>
          <w:szCs w:val="34"/>
        </w:rPr>
        <w:t xml:space="preserve">B. </w:t>
      </w:r>
      <w:r w:rsidRPr="000D7DD9">
        <w:rPr>
          <w:rFonts w:ascii="黑体" w:eastAsia="黑体" w:hint="eastAsia"/>
          <w:sz w:val="40"/>
          <w:szCs w:val="34"/>
        </w:rPr>
        <w:t>申报作品情况</w:t>
      </w:r>
    </w:p>
    <w:p w:rsidR="00003EDC" w:rsidRDefault="00003EDC">
      <w:pPr>
        <w:spacing w:line="420" w:lineRule="exact"/>
        <w:rPr>
          <w:sz w:val="20"/>
        </w:rPr>
      </w:pPr>
      <w:r>
        <w:rPr>
          <w:rFonts w:ascii="仿宋_GB2312" w:eastAsia="仿宋_GB2312" w:hint="eastAsia"/>
          <w:sz w:val="26"/>
          <w:szCs w:val="26"/>
        </w:rPr>
        <w:t>说明：</w:t>
      </w:r>
      <w:r>
        <w:rPr>
          <w:rFonts w:ascii="仿宋_GB2312" w:eastAsia="仿宋_GB2312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．必须由申报者本人填写；</w:t>
      </w:r>
    </w:p>
    <w:p w:rsidR="00003EDC" w:rsidRDefault="00003EDC" w:rsidP="00102F63">
      <w:pPr>
        <w:spacing w:line="420" w:lineRule="exact"/>
        <w:ind w:firstLineChars="306" w:firstLine="31680"/>
        <w:rPr>
          <w:sz w:val="20"/>
        </w:rPr>
      </w:pPr>
      <w:r>
        <w:rPr>
          <w:rFonts w:ascii="仿宋_GB2312" w:eastAsia="仿宋_GB2312"/>
          <w:sz w:val="26"/>
          <w:szCs w:val="26"/>
        </w:rPr>
        <w:t>2</w:t>
      </w:r>
      <w:r>
        <w:rPr>
          <w:rFonts w:ascii="仿宋_GB2312" w:eastAsia="仿宋_GB2312" w:hint="eastAsia"/>
          <w:sz w:val="26"/>
          <w:szCs w:val="26"/>
        </w:rPr>
        <w:t>．选题方向请按作品所涉及的主要内容填写。</w:t>
      </w:r>
    </w:p>
    <w:tbl>
      <w:tblPr>
        <w:tblW w:w="9900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40"/>
        <w:gridCol w:w="8460"/>
      </w:tblGrid>
      <w:tr w:rsidR="00003EDC" w:rsidRPr="00400AD8" w:rsidTr="00725570">
        <w:trPr>
          <w:trHeight w:val="595"/>
          <w:jc w:val="center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作品全称</w:t>
            </w:r>
          </w:p>
        </w:tc>
        <w:tc>
          <w:tcPr>
            <w:tcW w:w="8460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 w:rsidP="00725570">
            <w:pPr>
              <w:spacing w:line="420" w:lineRule="exact"/>
              <w:jc w:val="left"/>
              <w:rPr>
                <w:sz w:val="20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（中文全称）</w:t>
            </w:r>
          </w:p>
        </w:tc>
      </w:tr>
      <w:tr w:rsidR="00003EDC" w:rsidRPr="00400AD8" w:rsidTr="00F23185">
        <w:trPr>
          <w:trHeight w:val="573"/>
          <w:jc w:val="center"/>
        </w:trPr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725570" w:rsidRDefault="00003EDC" w:rsidP="00725570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（英文全称）</w:t>
            </w:r>
          </w:p>
        </w:tc>
      </w:tr>
      <w:tr w:rsidR="00003EDC" w:rsidRPr="00400AD8">
        <w:trPr>
          <w:trHeight w:val="90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选</w:t>
            </w:r>
          </w:p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题</w:t>
            </w:r>
          </w:p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方</w:t>
            </w:r>
          </w:p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向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400AD8">
              <w:rPr>
                <w:rFonts w:ascii="仿宋_GB2312" w:eastAsia="仿宋_GB2312"/>
                <w:sz w:val="28"/>
                <w:szCs w:val="28"/>
              </w:rPr>
              <w:t xml:space="preserve">   ( )A</w:t>
            </w:r>
            <w:r w:rsidRPr="00400AD8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400AD8">
              <w:rPr>
                <w:rFonts w:ascii="仿宋_GB2312" w:eastAsia="仿宋_GB2312" w:hAnsi="华文中宋" w:hint="eastAsia"/>
                <w:sz w:val="28"/>
                <w:szCs w:val="28"/>
              </w:rPr>
              <w:t>肉制品加工</w:t>
            </w:r>
          </w:p>
          <w:p w:rsidR="00003EDC" w:rsidRPr="00400AD8" w:rsidRDefault="00003EDC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400AD8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　</w:t>
            </w:r>
            <w:r w:rsidRPr="00400AD8">
              <w:rPr>
                <w:rFonts w:ascii="仿宋_GB2312" w:eastAsia="仿宋_GB2312" w:hAnsi="华文中宋"/>
                <w:sz w:val="28"/>
                <w:szCs w:val="28"/>
              </w:rPr>
              <w:t xml:space="preserve">    B</w:t>
            </w:r>
            <w:r w:rsidRPr="00400AD8">
              <w:rPr>
                <w:rFonts w:ascii="仿宋_GB2312" w:eastAsia="仿宋_GB2312" w:hAnsi="华文中宋" w:hint="eastAsia"/>
                <w:sz w:val="28"/>
                <w:szCs w:val="28"/>
              </w:rPr>
              <w:t>、蛋制品加工</w:t>
            </w:r>
          </w:p>
          <w:p w:rsidR="00003EDC" w:rsidRPr="00400AD8" w:rsidRDefault="00003EDC">
            <w:pPr>
              <w:spacing w:line="500" w:lineRule="exact"/>
              <w:ind w:firstLine="560"/>
              <w:rPr>
                <w:rFonts w:ascii="仿宋_GB2312" w:eastAsia="仿宋_GB2312" w:hAnsi="华文中宋"/>
                <w:sz w:val="28"/>
                <w:szCs w:val="28"/>
              </w:rPr>
            </w:pPr>
            <w:r w:rsidRPr="00400AD8">
              <w:rPr>
                <w:rFonts w:ascii="仿宋_GB2312" w:eastAsia="仿宋_GB2312" w:hAnsi="华文中宋"/>
                <w:sz w:val="28"/>
                <w:szCs w:val="28"/>
              </w:rPr>
              <w:t xml:space="preserve">  C</w:t>
            </w:r>
            <w:r w:rsidRPr="00400AD8">
              <w:rPr>
                <w:rFonts w:ascii="仿宋_GB2312" w:eastAsia="仿宋_GB2312" w:hAnsi="华文中宋" w:hint="eastAsia"/>
                <w:sz w:val="28"/>
                <w:szCs w:val="28"/>
              </w:rPr>
              <w:t>、乳制品加工</w:t>
            </w:r>
          </w:p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</w:p>
        </w:tc>
      </w:tr>
      <w:tr w:rsidR="00003EDC" w:rsidRPr="00400AD8" w:rsidTr="008A5E44">
        <w:trPr>
          <w:trHeight w:val="1567"/>
          <w:jc w:val="center"/>
        </w:trPr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创</w:t>
            </w:r>
          </w:p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摘</w:t>
            </w:r>
          </w:p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</w:tc>
        <w:tc>
          <w:tcPr>
            <w:tcW w:w="8460" w:type="dxa"/>
            <w:tcBorders>
              <w:right w:val="single" w:sz="2" w:space="0" w:color="000000"/>
            </w:tcBorders>
            <w:vAlign w:val="center"/>
          </w:tcPr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</w:t>
            </w:r>
            <w:r>
              <w:rPr>
                <w:rFonts w:ascii="华文中宋" w:eastAsia="华文中宋" w:hAnsi="华文中宋" w:cs="华文中宋"/>
                <w:color w:val="808080"/>
                <w:sz w:val="24"/>
              </w:rPr>
              <w:t>300</w:t>
            </w: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字以内，简述产品的独特性及市场和技术可行性）</w:t>
            </w: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8A5E44">
        <w:trPr>
          <w:trHeight w:val="1778"/>
          <w:jc w:val="center"/>
        </w:trPr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725570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（英文对照摘要）</w:t>
            </w: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 w:rsidP="00725570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 w:rsidTr="000D7DD9">
        <w:trPr>
          <w:trHeight w:val="5007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创意或技术的灵感来源和基本思路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 w:rsidP="00725570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</w:t>
            </w:r>
            <w:r>
              <w:rPr>
                <w:rFonts w:ascii="华文中宋" w:eastAsia="华文中宋" w:hAnsi="华文中宋" w:cs="华文中宋"/>
                <w:color w:val="808080"/>
                <w:sz w:val="24"/>
              </w:rPr>
              <w:t>500</w:t>
            </w: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字以内）</w:t>
            </w:r>
          </w:p>
          <w:p w:rsidR="00003EDC" w:rsidRPr="00725570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>
        <w:trPr>
          <w:trHeight w:val="3688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 w:rsidP="004C1B6D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</w:t>
            </w:r>
            <w:r>
              <w:rPr>
                <w:rFonts w:ascii="华文中宋" w:eastAsia="华文中宋" w:hAnsi="华文中宋" w:cs="华文中宋"/>
                <w:color w:val="808080"/>
                <w:sz w:val="24"/>
              </w:rPr>
              <w:t>800</w:t>
            </w: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字以内，主要内容可包括但不限于以下方面：产品描述、配方、工艺流程、营养成分评价、包装方法等，创新点须按序号单列并加粗，可附图）</w:t>
            </w:r>
          </w:p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</w:p>
        </w:tc>
      </w:tr>
      <w:tr w:rsidR="00003EDC" w:rsidRPr="00400AD8">
        <w:trPr>
          <w:trHeight w:hRule="exact" w:val="4841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作品的实际应用价值和现实意义</w:t>
            </w:r>
          </w:p>
          <w:p w:rsidR="00003EDC" w:rsidRPr="00400AD8" w:rsidRDefault="00003ED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（市场分析）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</w:t>
            </w:r>
            <w:r>
              <w:rPr>
                <w:rFonts w:ascii="华文中宋" w:eastAsia="华文中宋" w:hAnsi="华文中宋" w:cs="华文中宋"/>
                <w:color w:val="808080"/>
                <w:sz w:val="24"/>
              </w:rPr>
              <w:t>800</w:t>
            </w: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字以内，包括但不限于分析市场潜力、产品定位及价格和成本、产品市场分析、营销策略等）</w:t>
            </w: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Pr="00725570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03EDC" w:rsidRPr="00400AD8">
        <w:trPr>
          <w:trHeight w:val="2167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产品耗材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>
            <w:pPr>
              <w:spacing w:line="420" w:lineRule="exact"/>
              <w:jc w:val="left"/>
              <w:rPr>
                <w:rFonts w:ascii="Calibri Light" w:eastAsia="仿宋" w:hAnsi="仿宋" w:cs="仿宋"/>
                <w:sz w:val="28"/>
                <w:szCs w:val="28"/>
              </w:rPr>
            </w:pPr>
            <w:r>
              <w:rPr>
                <w:rFonts w:ascii="Calibri Light" w:eastAsia="华文中宋" w:hAnsi="华文中宋" w:cs="华文中宋" w:hint="eastAsia"/>
                <w:color w:val="808080"/>
                <w:sz w:val="24"/>
              </w:rPr>
              <w:t>（</w:t>
            </w:r>
            <w:r>
              <w:rPr>
                <w:rFonts w:ascii="Calibri Light" w:eastAsia="华文中宋" w:hAnsi="华文中宋" w:cs="华文中宋"/>
                <w:color w:val="808080"/>
                <w:sz w:val="24"/>
              </w:rPr>
              <w:t>600</w:t>
            </w:r>
            <w:r>
              <w:rPr>
                <w:rFonts w:ascii="Calibri Light" w:eastAsia="华文中宋" w:hAnsi="华文中宋" w:cs="华文中宋" w:hint="eastAsia"/>
                <w:color w:val="808080"/>
                <w:sz w:val="24"/>
              </w:rPr>
              <w:t>字以内，包括但不限于</w:t>
            </w:r>
            <w:r>
              <w:rPr>
                <w:rFonts w:ascii="Calibri Light" w:eastAsia="华文中宋" w:hAnsi="华文中宋" w:cs="华文中宋" w:hint="eastAsia"/>
                <w:color w:val="7F7F7F"/>
                <w:sz w:val="24"/>
              </w:rPr>
              <w:t>产品所需原料名称、分量、比例、来源和用途等</w:t>
            </w:r>
            <w:r>
              <w:rPr>
                <w:rFonts w:ascii="Calibri Light" w:eastAsia="华文中宋" w:hAnsi="华文中宋" w:cs="华文中宋" w:hint="eastAsia"/>
                <w:color w:val="808080"/>
                <w:sz w:val="24"/>
              </w:rPr>
              <w:t>）</w:t>
            </w:r>
          </w:p>
          <w:p w:rsidR="00003EDC" w:rsidRDefault="00003EDC">
            <w:pPr>
              <w:spacing w:line="420" w:lineRule="exact"/>
              <w:jc w:val="left"/>
              <w:rPr>
                <w:rFonts w:ascii="Calibri Light" w:eastAsia="仿宋" w:hAnsi="仿宋" w:cs="仿宋"/>
                <w:sz w:val="28"/>
                <w:szCs w:val="28"/>
              </w:rPr>
            </w:pPr>
          </w:p>
          <w:p w:rsidR="00003EDC" w:rsidRPr="00400AD8" w:rsidRDefault="00003EDC">
            <w:pPr>
              <w:spacing w:line="420" w:lineRule="exact"/>
              <w:jc w:val="left"/>
              <w:rPr>
                <w:rFonts w:ascii="Calibri Light"/>
                <w:sz w:val="20"/>
              </w:rPr>
            </w:pPr>
          </w:p>
        </w:tc>
      </w:tr>
      <w:tr w:rsidR="00003EDC" w:rsidRPr="00400AD8" w:rsidTr="00725570">
        <w:trPr>
          <w:trHeight w:val="3176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Default="00003EDC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生产设备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</w:tcPr>
          <w:p w:rsidR="00003EDC" w:rsidRPr="00400AD8" w:rsidRDefault="00003EDC">
            <w:pPr>
              <w:spacing w:line="420" w:lineRule="exact"/>
              <w:jc w:val="left"/>
              <w:rPr>
                <w:rFonts w:ascii="Calibri Light"/>
                <w:sz w:val="20"/>
              </w:rPr>
            </w:pPr>
            <w:r>
              <w:rPr>
                <w:rFonts w:ascii="华文中宋" w:eastAsia="华文中宋" w:hAnsi="华文中宋" w:cs="华文中宋" w:hint="eastAsia"/>
                <w:color w:val="7F7F7F"/>
                <w:sz w:val="24"/>
              </w:rPr>
              <w:t>（</w:t>
            </w:r>
            <w:r>
              <w:rPr>
                <w:rFonts w:ascii="Calibri Light" w:eastAsia="华文中宋" w:hAnsi="华文中宋" w:cs="华文中宋"/>
                <w:color w:val="808080"/>
                <w:sz w:val="24"/>
              </w:rPr>
              <w:t>600</w:t>
            </w:r>
            <w:r>
              <w:rPr>
                <w:rFonts w:ascii="Calibri Light" w:eastAsia="华文中宋" w:hAnsi="华文中宋" w:cs="华文中宋" w:hint="eastAsia"/>
                <w:color w:val="808080"/>
                <w:sz w:val="24"/>
              </w:rPr>
              <w:t>字以内，</w:t>
            </w:r>
            <w:r>
              <w:rPr>
                <w:rFonts w:ascii="华文中宋" w:eastAsia="华文中宋" w:hAnsi="华文中宋" w:cs="华文中宋" w:hint="eastAsia"/>
                <w:color w:val="7F7F7F"/>
                <w:sz w:val="24"/>
              </w:rPr>
              <w:t>实现工业化生产所需的主要生产设备，可附图）</w:t>
            </w:r>
          </w:p>
        </w:tc>
      </w:tr>
      <w:tr w:rsidR="00003EDC" w:rsidRPr="00400AD8" w:rsidTr="004C1B6D">
        <w:trPr>
          <w:trHeight w:val="3676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作品在何时、何地、何种机构所获奖励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</w:t>
            </w:r>
          </w:p>
        </w:tc>
      </w:tr>
      <w:tr w:rsidR="00003EDC" w:rsidRPr="00400AD8" w:rsidTr="00DF2973">
        <w:trPr>
          <w:trHeight w:val="3695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 w:rsidP="004C1B6D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成果鉴定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 w:rsidP="004C1B6D">
            <w:pPr>
              <w:jc w:val="left"/>
              <w:rPr>
                <w:sz w:val="20"/>
              </w:rPr>
            </w:pPr>
            <w:r w:rsidRPr="004C1B6D">
              <w:rPr>
                <w:rFonts w:ascii="仿宋" w:eastAsia="仿宋" w:hAnsi="仿宋" w:cs="仿宋" w:hint="eastAsia"/>
                <w:color w:val="808080"/>
                <w:sz w:val="24"/>
              </w:rPr>
              <w:t>（论文、专利成果及其他技术鉴定须提供支撑材料，如没有请填写“无”）</w:t>
            </w:r>
          </w:p>
        </w:tc>
      </w:tr>
      <w:tr w:rsidR="00003EDC" w:rsidRPr="00400AD8" w:rsidTr="00DF2973">
        <w:trPr>
          <w:trHeight w:val="5237"/>
          <w:jc w:val="center"/>
        </w:trPr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84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</w:p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</w:p>
        </w:tc>
      </w:tr>
    </w:tbl>
    <w:p w:rsidR="00003EDC" w:rsidRPr="00725570" w:rsidRDefault="00003EDC" w:rsidP="00725570">
      <w:pPr>
        <w:spacing w:line="420" w:lineRule="exact"/>
        <w:jc w:val="left"/>
        <w:rPr>
          <w:rFonts w:ascii="仿宋_GB2312" w:eastAsia="仿宋_GB2312"/>
          <w:sz w:val="28"/>
          <w:szCs w:val="28"/>
        </w:rPr>
      </w:pPr>
      <w:r w:rsidRPr="003A7337">
        <w:rPr>
          <w:rFonts w:ascii="仿宋_GB2312" w:eastAsia="仿宋_GB2312" w:hint="eastAsia"/>
          <w:b/>
          <w:sz w:val="28"/>
          <w:szCs w:val="28"/>
        </w:rPr>
        <w:t>特别说明：</w:t>
      </w:r>
      <w:r>
        <w:rPr>
          <w:rFonts w:ascii="仿宋_GB2312" w:eastAsia="仿宋_GB2312"/>
          <w:sz w:val="28"/>
          <w:szCs w:val="28"/>
        </w:rPr>
        <w:t>B</w:t>
      </w:r>
      <w:r>
        <w:rPr>
          <w:rFonts w:ascii="仿宋_GB2312" w:eastAsia="仿宋_GB2312" w:hint="eastAsia"/>
          <w:sz w:val="28"/>
          <w:szCs w:val="28"/>
        </w:rPr>
        <w:t>表中</w:t>
      </w:r>
      <w:r w:rsidRPr="00DF2973">
        <w:rPr>
          <w:rFonts w:ascii="仿宋_GB2312" w:eastAsia="仿宋_GB2312" w:hint="eastAsia"/>
          <w:sz w:val="28"/>
          <w:szCs w:val="28"/>
        </w:rPr>
        <w:t>不得含有参赛单位名称及团队成员的具体信息和指导教师信息</w:t>
      </w:r>
      <w:r>
        <w:rPr>
          <w:rFonts w:ascii="仿宋_GB2312" w:eastAsia="仿宋_GB2312" w:hint="eastAsia"/>
          <w:sz w:val="28"/>
          <w:szCs w:val="28"/>
        </w:rPr>
        <w:t>，所提供支撑材料须将以上信息隐去。</w:t>
      </w:r>
      <w:bookmarkStart w:id="0" w:name="_GoBack"/>
      <w:bookmarkEnd w:id="0"/>
    </w:p>
    <w:p w:rsidR="00003EDC" w:rsidRPr="003A7337" w:rsidRDefault="00003EDC">
      <w:pPr>
        <w:spacing w:line="420" w:lineRule="exact"/>
        <w:jc w:val="center"/>
        <w:rPr>
          <w:rFonts w:ascii="黑体" w:eastAsia="黑体"/>
          <w:sz w:val="34"/>
          <w:szCs w:val="34"/>
        </w:rPr>
      </w:pPr>
    </w:p>
    <w:p w:rsidR="00003EDC" w:rsidRPr="000D7DD9" w:rsidRDefault="00003EDC" w:rsidP="007A5D1A">
      <w:pPr>
        <w:spacing w:line="420" w:lineRule="exact"/>
        <w:jc w:val="center"/>
        <w:rPr>
          <w:rFonts w:ascii="黑体" w:eastAsia="黑体"/>
          <w:sz w:val="40"/>
          <w:szCs w:val="34"/>
        </w:rPr>
      </w:pPr>
      <w:r w:rsidRPr="000D7DD9">
        <w:rPr>
          <w:rFonts w:ascii="黑体" w:eastAsia="黑体"/>
          <w:sz w:val="40"/>
          <w:szCs w:val="34"/>
        </w:rPr>
        <w:t>C.</w:t>
      </w:r>
      <w:r w:rsidRPr="000D7DD9">
        <w:rPr>
          <w:rFonts w:ascii="黑体" w:eastAsia="黑体" w:hint="eastAsia"/>
          <w:sz w:val="40"/>
          <w:szCs w:val="34"/>
        </w:rPr>
        <w:t>当前国内外同类产品概述</w:t>
      </w:r>
    </w:p>
    <w:p w:rsidR="00003EDC" w:rsidRDefault="00003EDC">
      <w:pPr>
        <w:spacing w:line="420" w:lineRule="exact"/>
        <w:ind w:firstLine="1077"/>
        <w:jc w:val="center"/>
        <w:rPr>
          <w:sz w:val="20"/>
        </w:rPr>
      </w:pPr>
    </w:p>
    <w:p w:rsidR="00003EDC" w:rsidRDefault="00003EDC">
      <w:pPr>
        <w:spacing w:line="420" w:lineRule="exact"/>
        <w:ind w:firstLine="555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说明：</w:t>
      </w:r>
      <w:r>
        <w:rPr>
          <w:rFonts w:ascii="仿宋_GB2312" w:eastAsia="仿宋_GB2312"/>
          <w:sz w:val="26"/>
          <w:szCs w:val="26"/>
        </w:rPr>
        <w:t>1.</w:t>
      </w:r>
      <w:r>
        <w:rPr>
          <w:rFonts w:ascii="仿宋_GB2312" w:eastAsia="仿宋_GB2312" w:hint="eastAsia"/>
          <w:sz w:val="26"/>
          <w:szCs w:val="26"/>
        </w:rPr>
        <w:t>申报者可根据作品类别和情况填写；</w:t>
      </w:r>
    </w:p>
    <w:p w:rsidR="00003EDC" w:rsidRDefault="00003EDC">
      <w:pPr>
        <w:spacing w:line="420" w:lineRule="exact"/>
        <w:ind w:firstLine="555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     2.</w:t>
      </w:r>
      <w:r>
        <w:rPr>
          <w:rFonts w:ascii="仿宋_GB2312" w:eastAsia="仿宋_GB2312" w:hint="eastAsia"/>
          <w:sz w:val="26"/>
          <w:szCs w:val="26"/>
        </w:rPr>
        <w:t>填写此栏有助于评审。</w:t>
      </w:r>
    </w:p>
    <w:tbl>
      <w:tblPr>
        <w:tblW w:w="9900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00"/>
      </w:tblGrid>
      <w:tr w:rsidR="00003EDC" w:rsidRPr="00400AD8">
        <w:trPr>
          <w:trHeight w:val="11866"/>
          <w:jc w:val="center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EDC" w:rsidRDefault="00003EDC" w:rsidP="007E6EAA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</w:t>
            </w:r>
            <w:r>
              <w:rPr>
                <w:rFonts w:ascii="华文中宋" w:eastAsia="华文中宋" w:hAnsi="华文中宋" w:cs="华文中宋"/>
                <w:color w:val="808080"/>
                <w:sz w:val="24"/>
              </w:rPr>
              <w:t>800</w:t>
            </w: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字以内）</w:t>
            </w:r>
          </w:p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</w:p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</w:p>
        </w:tc>
      </w:tr>
    </w:tbl>
    <w:p w:rsidR="00003EDC" w:rsidRPr="000D7DD9" w:rsidRDefault="00003EDC">
      <w:pPr>
        <w:spacing w:line="420" w:lineRule="exact"/>
        <w:jc w:val="center"/>
        <w:rPr>
          <w:rFonts w:ascii="黑体" w:eastAsia="黑体"/>
          <w:sz w:val="40"/>
          <w:szCs w:val="34"/>
        </w:rPr>
      </w:pPr>
      <w:r w:rsidRPr="000D7DD9">
        <w:rPr>
          <w:rFonts w:ascii="黑体" w:eastAsia="黑体"/>
          <w:sz w:val="40"/>
          <w:szCs w:val="34"/>
        </w:rPr>
        <w:t>D.</w:t>
      </w:r>
      <w:r w:rsidRPr="000D7DD9">
        <w:rPr>
          <w:rFonts w:ascii="黑体" w:eastAsia="黑体" w:hint="eastAsia"/>
          <w:sz w:val="40"/>
          <w:szCs w:val="34"/>
        </w:rPr>
        <w:t>推荐者情况及对作品的说明</w:t>
      </w:r>
    </w:p>
    <w:p w:rsidR="00003EDC" w:rsidRDefault="00003EDC">
      <w:pPr>
        <w:spacing w:line="420" w:lineRule="exact"/>
        <w:ind w:firstLine="1077"/>
        <w:jc w:val="center"/>
        <w:rPr>
          <w:sz w:val="20"/>
        </w:rPr>
      </w:pPr>
    </w:p>
    <w:p w:rsidR="00003EDC" w:rsidRDefault="00003EDC">
      <w:pPr>
        <w:spacing w:line="400" w:lineRule="exac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说明：</w:t>
      </w:r>
    </w:p>
    <w:p w:rsidR="00003EDC" w:rsidRDefault="00003EDC">
      <w:pPr>
        <w:spacing w:line="400" w:lineRule="exact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．推荐表仅需</w:t>
      </w:r>
      <w:r>
        <w:rPr>
          <w:rFonts w:ascii="仿宋_GB2312" w:eastAsia="仿宋_GB2312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份，扫描或拍照后连同申报书一起报送；</w:t>
      </w:r>
    </w:p>
    <w:p w:rsidR="00003EDC" w:rsidRDefault="00003EDC" w:rsidP="001A6EAB">
      <w:pPr>
        <w:spacing w:line="400" w:lineRule="exac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2</w:t>
      </w:r>
      <w:r>
        <w:rPr>
          <w:rFonts w:ascii="仿宋_GB2312" w:eastAsia="仿宋_GB2312" w:hint="eastAsia"/>
          <w:sz w:val="26"/>
          <w:szCs w:val="26"/>
        </w:rPr>
        <w:t>．推荐者必须具有副高级专业技术职称及以上，并是与申报作品相同或相关领域的专家学者或专业技术人员（教研组集体推荐亦可）；</w:t>
      </w:r>
      <w:r>
        <w:rPr>
          <w:rFonts w:ascii="仿宋_GB2312" w:eastAsia="仿宋_GB2312"/>
          <w:sz w:val="26"/>
          <w:szCs w:val="26"/>
        </w:rPr>
        <w:t xml:space="preserve"> </w:t>
      </w:r>
    </w:p>
    <w:p w:rsidR="00003EDC" w:rsidRPr="001A6EAB" w:rsidRDefault="00003EDC" w:rsidP="001A6EAB">
      <w:pPr>
        <w:spacing w:line="400" w:lineRule="exac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3</w:t>
      </w:r>
      <w:r>
        <w:rPr>
          <w:rFonts w:ascii="仿宋_GB2312" w:eastAsia="仿宋_GB2312" w:hint="eastAsia"/>
          <w:sz w:val="26"/>
          <w:szCs w:val="26"/>
        </w:rPr>
        <w:t>．推荐者填写此部分，即视为同意推荐；</w:t>
      </w:r>
    </w:p>
    <w:p w:rsidR="00003EDC" w:rsidRDefault="00003EDC" w:rsidP="001A6EAB">
      <w:pPr>
        <w:spacing w:line="400" w:lineRule="exact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4</w:t>
      </w:r>
      <w:r>
        <w:rPr>
          <w:rFonts w:ascii="仿宋_GB2312" w:eastAsia="仿宋_GB2312" w:hint="eastAsia"/>
          <w:sz w:val="26"/>
          <w:szCs w:val="26"/>
        </w:rPr>
        <w:t>．推荐者所在单位签章被视为对推荐者身份和参赛作品真实性的确认。</w:t>
      </w:r>
    </w:p>
    <w:tbl>
      <w:tblPr>
        <w:tblW w:w="9900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8"/>
        <w:gridCol w:w="1440"/>
        <w:gridCol w:w="1440"/>
        <w:gridCol w:w="900"/>
        <w:gridCol w:w="831"/>
        <w:gridCol w:w="609"/>
        <w:gridCol w:w="230"/>
        <w:gridCol w:w="310"/>
        <w:gridCol w:w="720"/>
        <w:gridCol w:w="380"/>
        <w:gridCol w:w="2502"/>
      </w:tblGrid>
      <w:tr w:rsidR="00003EDC" w:rsidRPr="00400AD8">
        <w:trPr>
          <w:cantSplit/>
          <w:trHeight w:val="635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推荐者情况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400AD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400AD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 w:rsidP="00775FF7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88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</w:tc>
      </w:tr>
      <w:tr w:rsidR="00003EDC" w:rsidRPr="00400AD8">
        <w:trPr>
          <w:cantSplit/>
          <w:trHeight w:val="613"/>
          <w:jc w:val="center"/>
        </w:trPr>
        <w:tc>
          <w:tcPr>
            <w:tcW w:w="538" w:type="dxa"/>
            <w:vMerge/>
          </w:tcPr>
          <w:p w:rsidR="00003EDC" w:rsidRPr="00400AD8" w:rsidRDefault="00003EDC">
            <w:pPr>
              <w:spacing w:line="4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922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</w:tc>
      </w:tr>
      <w:tr w:rsidR="00003EDC" w:rsidRPr="00400AD8">
        <w:trPr>
          <w:cantSplit/>
          <w:trHeight w:val="902"/>
          <w:jc w:val="center"/>
        </w:trPr>
        <w:tc>
          <w:tcPr>
            <w:tcW w:w="538" w:type="dxa"/>
            <w:vMerge/>
          </w:tcPr>
          <w:p w:rsidR="00003EDC" w:rsidRPr="00400AD8" w:rsidRDefault="00003EDC">
            <w:pPr>
              <w:spacing w:line="4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010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50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</w:tc>
      </w:tr>
      <w:tr w:rsidR="00003EDC" w:rsidRPr="00400AD8">
        <w:trPr>
          <w:cantSplit/>
          <w:trHeight w:val="902"/>
          <w:jc w:val="center"/>
        </w:trPr>
        <w:tc>
          <w:tcPr>
            <w:tcW w:w="538" w:type="dxa"/>
            <w:vMerge/>
          </w:tcPr>
          <w:p w:rsidR="00003EDC" w:rsidRPr="00400AD8" w:rsidRDefault="00003EDC">
            <w:pPr>
              <w:spacing w:line="4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4010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50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</w:p>
        </w:tc>
      </w:tr>
      <w:tr w:rsidR="00003EDC" w:rsidRPr="00400AD8">
        <w:trPr>
          <w:trHeight w:val="1464"/>
          <w:jc w:val="center"/>
        </w:trPr>
        <w:tc>
          <w:tcPr>
            <w:tcW w:w="19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 w:rsidP="00DF2973">
            <w:pPr>
              <w:spacing w:line="420" w:lineRule="exact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请对申报者申报书信息的真实性作出阐述</w:t>
            </w:r>
          </w:p>
        </w:tc>
        <w:tc>
          <w:tcPr>
            <w:tcW w:w="7922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003EDC" w:rsidRPr="00400AD8" w:rsidRDefault="00003EDC" w:rsidP="001A6EAB">
            <w:pPr>
              <w:spacing w:line="420" w:lineRule="exact"/>
              <w:jc w:val="left"/>
              <w:rPr>
                <w:sz w:val="20"/>
              </w:rPr>
            </w:pPr>
          </w:p>
        </w:tc>
      </w:tr>
      <w:tr w:rsidR="00003EDC" w:rsidRPr="00400AD8">
        <w:trPr>
          <w:trHeight w:val="1805"/>
          <w:jc w:val="center"/>
        </w:trPr>
        <w:tc>
          <w:tcPr>
            <w:tcW w:w="19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00" w:lineRule="exact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请对作品的创新性、技术水平、营养价值及推广前景作出您的评价</w:t>
            </w:r>
          </w:p>
        </w:tc>
        <w:tc>
          <w:tcPr>
            <w:tcW w:w="7922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003EDC" w:rsidRDefault="00003EDC" w:rsidP="00DF2973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（</w:t>
            </w:r>
            <w:r>
              <w:rPr>
                <w:rFonts w:ascii="华文中宋" w:eastAsia="华文中宋" w:hAnsi="华文中宋" w:cs="华文中宋"/>
                <w:color w:val="808080"/>
                <w:sz w:val="24"/>
              </w:rPr>
              <w:t>300</w:t>
            </w:r>
            <w:r>
              <w:rPr>
                <w:rFonts w:ascii="华文中宋" w:eastAsia="华文中宋" w:hAnsi="华文中宋" w:cs="华文中宋" w:hint="eastAsia"/>
                <w:color w:val="808080"/>
                <w:sz w:val="24"/>
              </w:rPr>
              <w:t>字以内）</w:t>
            </w:r>
          </w:p>
          <w:p w:rsidR="00003EDC" w:rsidRDefault="00003EDC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Default="00003EDC" w:rsidP="00775FF7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03EDC" w:rsidRPr="00DF2973" w:rsidRDefault="00003EDC" w:rsidP="00003EDC">
            <w:pPr>
              <w:spacing w:line="420" w:lineRule="exact"/>
              <w:ind w:firstLineChars="1650" w:firstLine="3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推荐者</w:t>
            </w:r>
            <w:r w:rsidRPr="00DF2973">
              <w:rPr>
                <w:rFonts w:ascii="仿宋" w:eastAsia="仿宋" w:hAnsi="仿宋" w:cs="仿宋" w:hint="eastAsia"/>
                <w:sz w:val="28"/>
                <w:szCs w:val="28"/>
              </w:rPr>
              <w:t>签名：</w:t>
            </w:r>
          </w:p>
          <w:p w:rsidR="00003EDC" w:rsidRPr="00400AD8" w:rsidRDefault="00003EDC" w:rsidP="00DF2973">
            <w:pPr>
              <w:spacing w:line="420" w:lineRule="exact"/>
              <w:jc w:val="left"/>
              <w:rPr>
                <w:sz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003EDC" w:rsidRPr="00400AD8">
        <w:trPr>
          <w:trHeight w:val="1805"/>
          <w:jc w:val="center"/>
        </w:trPr>
        <w:tc>
          <w:tcPr>
            <w:tcW w:w="19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 w:rsidP="006A6896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推荐者所在</w:t>
            </w:r>
          </w:p>
          <w:p w:rsidR="00003EDC" w:rsidRPr="00400AD8" w:rsidRDefault="00003EDC" w:rsidP="006A6896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单位签章</w:t>
            </w:r>
          </w:p>
        </w:tc>
        <w:tc>
          <w:tcPr>
            <w:tcW w:w="7922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003EDC" w:rsidRPr="00400AD8" w:rsidRDefault="00003EDC" w:rsidP="00003EDC">
            <w:pPr>
              <w:spacing w:line="420" w:lineRule="exact"/>
              <w:ind w:firstLineChars="1900" w:firstLine="316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03EDC" w:rsidRPr="00400AD8" w:rsidRDefault="00003EDC" w:rsidP="00611DEC">
            <w:pPr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03EDC" w:rsidRPr="00DF2973" w:rsidRDefault="00003EDC" w:rsidP="00003EDC">
            <w:pPr>
              <w:spacing w:line="420" w:lineRule="exact"/>
              <w:ind w:firstLineChars="1950" w:firstLine="3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F2973">
              <w:rPr>
                <w:rFonts w:ascii="仿宋" w:eastAsia="仿宋" w:hAnsi="仿宋" w:cs="仿宋" w:hint="eastAsia"/>
                <w:sz w:val="28"/>
                <w:szCs w:val="28"/>
              </w:rPr>
              <w:t>（签章）</w:t>
            </w:r>
          </w:p>
          <w:p w:rsidR="00003EDC" w:rsidRPr="00400AD8" w:rsidRDefault="00003EDC" w:rsidP="00003EDC">
            <w:pPr>
              <w:spacing w:line="420" w:lineRule="exact"/>
              <w:ind w:firstLineChars="2100" w:firstLine="31680"/>
              <w:jc w:val="left"/>
              <w:rPr>
                <w:sz w:val="20"/>
              </w:rPr>
            </w:pPr>
            <w:r w:rsidRPr="00DF2973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DF2973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DF2973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DF2973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003EDC" w:rsidRPr="00400AD8" w:rsidTr="00775FF7">
        <w:trPr>
          <w:trHeight w:val="1447"/>
          <w:jc w:val="center"/>
        </w:trPr>
        <w:tc>
          <w:tcPr>
            <w:tcW w:w="19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EDC" w:rsidRPr="00400AD8" w:rsidRDefault="00003EDC">
            <w:pPr>
              <w:spacing w:line="420" w:lineRule="exact"/>
              <w:jc w:val="center"/>
              <w:rPr>
                <w:sz w:val="20"/>
              </w:rPr>
            </w:pPr>
            <w:r w:rsidRPr="00400AD8">
              <w:rPr>
                <w:rFonts w:ascii="仿宋_GB2312" w:eastAsia="仿宋_GB2312" w:hint="eastAsia"/>
                <w:sz w:val="28"/>
                <w:szCs w:val="28"/>
              </w:rPr>
              <w:t>其它说明</w:t>
            </w:r>
          </w:p>
        </w:tc>
        <w:tc>
          <w:tcPr>
            <w:tcW w:w="7922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003EDC" w:rsidRPr="00400AD8" w:rsidRDefault="00003EDC">
            <w:pPr>
              <w:spacing w:line="420" w:lineRule="exact"/>
              <w:jc w:val="left"/>
              <w:rPr>
                <w:sz w:val="20"/>
              </w:rPr>
            </w:pPr>
          </w:p>
        </w:tc>
      </w:tr>
    </w:tbl>
    <w:p w:rsidR="00003EDC" w:rsidRPr="00DF2973" w:rsidRDefault="00003EDC" w:rsidP="001A6EAB">
      <w:pPr>
        <w:spacing w:line="420" w:lineRule="exact"/>
        <w:jc w:val="left"/>
        <w:rPr>
          <w:rFonts w:ascii="仿宋_GB2312" w:eastAsia="仿宋_GB2312"/>
          <w:sz w:val="28"/>
          <w:szCs w:val="28"/>
        </w:rPr>
      </w:pPr>
    </w:p>
    <w:sectPr w:rsidR="00003EDC" w:rsidRPr="00DF2973" w:rsidSect="00BE5C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DC" w:rsidRDefault="00003EDC" w:rsidP="005C372E">
      <w:r>
        <w:separator/>
      </w:r>
    </w:p>
  </w:endnote>
  <w:endnote w:type="continuationSeparator" w:id="0">
    <w:p w:rsidR="00003EDC" w:rsidRDefault="00003EDC" w:rsidP="005C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DC" w:rsidRPr="00725570" w:rsidRDefault="00003EDC" w:rsidP="00725570">
    <w:pPr>
      <w:pStyle w:val="Footer"/>
      <w:jc w:val="center"/>
      <w:rPr>
        <w:rFonts w:ascii="华文中宋" w:eastAsia="华文中宋" w:hAnsi="华文中宋"/>
        <w:sz w:val="28"/>
      </w:rPr>
    </w:pPr>
    <w:r w:rsidRPr="00725570">
      <w:rPr>
        <w:rFonts w:ascii="华文中宋" w:eastAsia="华文中宋" w:hAnsi="华文中宋"/>
        <w:sz w:val="28"/>
      </w:rPr>
      <w:t>-</w:t>
    </w:r>
    <w:r w:rsidRPr="00725570">
      <w:rPr>
        <w:rFonts w:ascii="华文中宋" w:eastAsia="华文中宋" w:hAnsi="华文中宋"/>
        <w:sz w:val="28"/>
      </w:rPr>
      <w:fldChar w:fldCharType="begin"/>
    </w:r>
    <w:r w:rsidRPr="00725570">
      <w:rPr>
        <w:rFonts w:ascii="华文中宋" w:eastAsia="华文中宋" w:hAnsi="华文中宋"/>
        <w:sz w:val="28"/>
      </w:rPr>
      <w:instrText>PAGE   \* MERGEFORMAT</w:instrText>
    </w:r>
    <w:r w:rsidRPr="00725570">
      <w:rPr>
        <w:rFonts w:ascii="华文中宋" w:eastAsia="华文中宋" w:hAnsi="华文中宋"/>
        <w:sz w:val="28"/>
      </w:rPr>
      <w:fldChar w:fldCharType="separate"/>
    </w:r>
    <w:r w:rsidRPr="00102F63">
      <w:rPr>
        <w:rFonts w:ascii="华文中宋" w:eastAsia="华文中宋" w:hAnsi="华文中宋"/>
        <w:noProof/>
        <w:sz w:val="28"/>
        <w:lang w:val="zh-CN"/>
      </w:rPr>
      <w:t>9</w:t>
    </w:r>
    <w:r w:rsidRPr="00725570">
      <w:rPr>
        <w:rFonts w:ascii="华文中宋" w:eastAsia="华文中宋" w:hAnsi="华文中宋"/>
        <w:sz w:val="28"/>
      </w:rPr>
      <w:fldChar w:fldCharType="end"/>
    </w:r>
    <w:r w:rsidRPr="00725570">
      <w:rPr>
        <w:rFonts w:ascii="华文中宋" w:eastAsia="华文中宋" w:hAnsi="华文中宋"/>
        <w:sz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DC" w:rsidRDefault="00003EDC" w:rsidP="005C372E">
      <w:r>
        <w:separator/>
      </w:r>
    </w:p>
  </w:footnote>
  <w:footnote w:type="continuationSeparator" w:id="0">
    <w:p w:rsidR="00003EDC" w:rsidRDefault="00003EDC" w:rsidP="005C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7B536A"/>
    <w:rsid w:val="00003EDC"/>
    <w:rsid w:val="000C5A54"/>
    <w:rsid w:val="000D7DD9"/>
    <w:rsid w:val="00102F63"/>
    <w:rsid w:val="001A6EAB"/>
    <w:rsid w:val="002A1CF9"/>
    <w:rsid w:val="002E579B"/>
    <w:rsid w:val="003A7337"/>
    <w:rsid w:val="00400AD8"/>
    <w:rsid w:val="0043797C"/>
    <w:rsid w:val="0047619E"/>
    <w:rsid w:val="004C1B6D"/>
    <w:rsid w:val="005C372E"/>
    <w:rsid w:val="00603B57"/>
    <w:rsid w:val="00611DEC"/>
    <w:rsid w:val="006A6896"/>
    <w:rsid w:val="006B29B7"/>
    <w:rsid w:val="006B3C4F"/>
    <w:rsid w:val="00725570"/>
    <w:rsid w:val="00775FF7"/>
    <w:rsid w:val="007A4825"/>
    <w:rsid w:val="007A5D1A"/>
    <w:rsid w:val="007E6EAA"/>
    <w:rsid w:val="00833939"/>
    <w:rsid w:val="00884FFB"/>
    <w:rsid w:val="008A587D"/>
    <w:rsid w:val="008A5E44"/>
    <w:rsid w:val="008B1184"/>
    <w:rsid w:val="008C5824"/>
    <w:rsid w:val="00942BE4"/>
    <w:rsid w:val="009814F4"/>
    <w:rsid w:val="009C26DE"/>
    <w:rsid w:val="00A44672"/>
    <w:rsid w:val="00B11AB9"/>
    <w:rsid w:val="00BE5CD8"/>
    <w:rsid w:val="00CE4FDA"/>
    <w:rsid w:val="00D406C2"/>
    <w:rsid w:val="00DF2973"/>
    <w:rsid w:val="00E22024"/>
    <w:rsid w:val="00F23185"/>
    <w:rsid w:val="00F46754"/>
    <w:rsid w:val="327B536A"/>
    <w:rsid w:val="3E92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5C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3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372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3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72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</TotalTime>
  <Pages>9</Pages>
  <Words>270</Words>
  <Characters>1544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20</cp:revision>
  <dcterms:created xsi:type="dcterms:W3CDTF">2017-02-20T11:15:00Z</dcterms:created>
  <dcterms:modified xsi:type="dcterms:W3CDTF">2017-05-03T09:06:00Z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